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bookmarkStart w:id="0" w:name="_GoBack"/>
      <w:bookmarkEnd w:id="0"/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7706E51" w14:textId="77777777" w:rsidR="0048710C" w:rsidRDefault="0048710C" w:rsidP="00997D07">
      <w:pPr>
        <w:jc w:val="center"/>
        <w:rPr>
          <w:rFonts w:cs="Times New Roman"/>
          <w:i/>
          <w:iCs/>
          <w:sz w:val="20"/>
          <w:szCs w:val="20"/>
        </w:rPr>
      </w:pPr>
      <w:r>
        <w:rPr>
          <w:szCs w:val="28"/>
          <w:u w:val="single"/>
        </w:rPr>
        <w:t>Электротехника и электромеханика</w:t>
      </w:r>
      <w:r w:rsidRPr="00AA4D86">
        <w:rPr>
          <w:rFonts w:cs="Times New Roman"/>
          <w:i/>
          <w:iCs/>
          <w:sz w:val="20"/>
          <w:szCs w:val="20"/>
        </w:rPr>
        <w:t xml:space="preserve"> </w:t>
      </w:r>
    </w:p>
    <w:p w14:paraId="24239196" w14:textId="76AAF470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438DA0A" w14:textId="4411B355" w:rsidR="0048710C" w:rsidRDefault="0048710C" w:rsidP="00997D07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23.05.06</w:t>
      </w:r>
      <w:r w:rsidRPr="009F3799">
        <w:rPr>
          <w:szCs w:val="28"/>
          <w:u w:val="single"/>
        </w:rPr>
        <w:t xml:space="preserve"> </w:t>
      </w:r>
      <w:r>
        <w:rPr>
          <w:szCs w:val="28"/>
          <w:u w:val="single"/>
        </w:rPr>
        <w:t>Строительство железных дорог, мостов и транспортных тоннелей</w:t>
      </w:r>
    </w:p>
    <w:p w14:paraId="2AFD3F47" w14:textId="71F58D4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491392E0" w14:textId="77777777" w:rsidR="0048710C" w:rsidRPr="00C8459C" w:rsidRDefault="0048710C" w:rsidP="0048710C">
      <w:pPr>
        <w:jc w:val="center"/>
        <w:rPr>
          <w:i/>
          <w:iCs/>
          <w:szCs w:val="28"/>
          <w:vertAlign w:val="superscript"/>
        </w:rPr>
      </w:pPr>
      <w:r w:rsidRPr="00C8459C">
        <w:rPr>
          <w:szCs w:val="28"/>
          <w:u w:val="single"/>
        </w:rPr>
        <w:t>«</w:t>
      </w:r>
      <w:r>
        <w:rPr>
          <w:szCs w:val="28"/>
          <w:u w:val="single"/>
        </w:rPr>
        <w:t>Управление техническим состоянием железнодорожного пути</w:t>
      </w:r>
      <w:r w:rsidRPr="00C8459C">
        <w:rPr>
          <w:szCs w:val="28"/>
          <w:u w:val="single"/>
        </w:rPr>
        <w:t>»</w:t>
      </w:r>
    </w:p>
    <w:p w14:paraId="166F18CE" w14:textId="0EF67BBC" w:rsidR="00997D07" w:rsidRPr="000E33B9" w:rsidRDefault="0048710C" w:rsidP="0048710C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465F98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465F98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465F98">
        <w:tc>
          <w:tcPr>
            <w:tcW w:w="6630" w:type="dxa"/>
          </w:tcPr>
          <w:p w14:paraId="6626B247" w14:textId="20F5A567" w:rsidR="00997D07" w:rsidRPr="001F2859" w:rsidRDefault="00CF5A53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715" w:type="dxa"/>
          </w:tcPr>
          <w:p w14:paraId="75922E5F" w14:textId="7BD4BF50" w:rsidR="00997D07" w:rsidRPr="001F2859" w:rsidRDefault="00465F98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4871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6EC737CB" w:rsidR="00EB7540" w:rsidRPr="00155970" w:rsidRDefault="0048710C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>семестр</w:t>
            </w:r>
          </w:p>
        </w:tc>
      </w:tr>
      <w:tr w:rsidR="00465F98" w:rsidRPr="00155970" w14:paraId="7DA07D81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B284E6A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</w:tcPr>
          <w:p w14:paraId="1E1A9A5C" w14:textId="31767190" w:rsidR="00465F98" w:rsidRPr="00465F98" w:rsidRDefault="00465F98" w:rsidP="00465F9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F98" w:rsidRPr="00155970" w14:paraId="1777D952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6276666B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</w:tcPr>
          <w:p w14:paraId="53A90D80" w14:textId="4E3B8EAB" w:rsidR="00465F98" w:rsidRPr="00465F98" w:rsidRDefault="0048710C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5F98" w:rsidRPr="00155970" w14:paraId="3F533DC0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49B640BD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</w:tcPr>
          <w:p w14:paraId="68A93B42" w14:textId="77777777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5F98" w:rsidRPr="00155970" w14:paraId="3EE4FD97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60318FF" w:rsidR="00465F98" w:rsidRPr="00465F98" w:rsidRDefault="00465F98" w:rsidP="00465F9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33723195" w14:textId="1D669E0B" w:rsidR="00465F98" w:rsidRPr="00465F98" w:rsidRDefault="0048710C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5F98" w:rsidRPr="00155970" w14:paraId="1D3C6D29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839DE33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</w:tcPr>
          <w:p w14:paraId="628ED98A" w14:textId="27B75414" w:rsidR="00465F98" w:rsidRPr="00465F98" w:rsidRDefault="0048710C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8710C" w:rsidRPr="00155970" w14:paraId="0338D450" w14:textId="77777777" w:rsidTr="00077EBC">
        <w:trPr>
          <w:cantSplit/>
          <w:trHeight w:val="20"/>
          <w:jc w:val="center"/>
        </w:trPr>
        <w:tc>
          <w:tcPr>
            <w:tcW w:w="0" w:type="auto"/>
          </w:tcPr>
          <w:p w14:paraId="56CD9979" w14:textId="46775D3E" w:rsidR="0048710C" w:rsidRDefault="0048710C" w:rsidP="0048710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885A9F9" w14:textId="6C40FB26" w:rsidR="0048710C" w:rsidRPr="00465F98" w:rsidRDefault="0048710C" w:rsidP="004871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2AD68854" w14:textId="77777777" w:rsidR="0048710C" w:rsidRDefault="0048710C" w:rsidP="0048710C">
            <w:pPr>
              <w:ind w:right="593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8710C" w:rsidRPr="00155970" w14:paraId="556A77C2" w14:textId="77777777" w:rsidTr="00077EBC">
        <w:trPr>
          <w:cantSplit/>
          <w:trHeight w:val="20"/>
          <w:jc w:val="center"/>
        </w:trPr>
        <w:tc>
          <w:tcPr>
            <w:tcW w:w="0" w:type="auto"/>
          </w:tcPr>
          <w:p w14:paraId="3B925936" w14:textId="13EFC2AA" w:rsidR="0048710C" w:rsidRDefault="0048710C" w:rsidP="0048710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7875410F" w14:textId="700BAFEC" w:rsidR="0048710C" w:rsidRPr="00465F98" w:rsidRDefault="0048710C" w:rsidP="004871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454DD17D" w14:textId="0B68EB78" w:rsidR="0048710C" w:rsidRDefault="0048710C" w:rsidP="0048710C">
            <w:pPr>
              <w:ind w:right="593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8710C" w:rsidRPr="00155970" w14:paraId="0674AE2E" w14:textId="77777777" w:rsidTr="00077EBC">
        <w:trPr>
          <w:cantSplit/>
          <w:trHeight w:val="20"/>
          <w:jc w:val="center"/>
        </w:trPr>
        <w:tc>
          <w:tcPr>
            <w:tcW w:w="0" w:type="auto"/>
          </w:tcPr>
          <w:p w14:paraId="7F2E985C" w14:textId="531E2273" w:rsidR="0048710C" w:rsidRDefault="0048710C" w:rsidP="0048710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3997F4BD" w14:textId="461C7709" w:rsidR="0048710C" w:rsidRPr="00465F98" w:rsidRDefault="0048710C" w:rsidP="004871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  <w:vAlign w:val="center"/>
          </w:tcPr>
          <w:p w14:paraId="1594BF1E" w14:textId="71674A38" w:rsidR="0048710C" w:rsidRDefault="0048710C" w:rsidP="0048710C">
            <w:pPr>
              <w:ind w:right="593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8710C" w:rsidRPr="00155970" w14:paraId="7917F48A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48710C" w:rsidRPr="00155970" w:rsidRDefault="0048710C" w:rsidP="004871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893605A" w14:textId="7C287578" w:rsidR="0048710C" w:rsidRPr="00465F98" w:rsidRDefault="0048710C" w:rsidP="004871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</w:tcPr>
          <w:p w14:paraId="48E44AD7" w14:textId="32524130" w:rsidR="0048710C" w:rsidRPr="00465F98" w:rsidRDefault="0048710C" w:rsidP="0048710C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8710C" w:rsidRPr="00155970" w14:paraId="58DC6400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48710C" w:rsidRPr="00155970" w:rsidRDefault="0048710C" w:rsidP="004871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67E0F28" w14:textId="5C9179A9" w:rsidR="0048710C" w:rsidRPr="00465F98" w:rsidRDefault="0048710C" w:rsidP="004871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</w:tcPr>
          <w:p w14:paraId="6D1850B0" w14:textId="158F12B3" w:rsidR="0048710C" w:rsidRPr="00465F98" w:rsidRDefault="0048710C" w:rsidP="0048710C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8710C" w:rsidRPr="00155970" w14:paraId="256E5E97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48710C" w:rsidRPr="00155970" w:rsidRDefault="0048710C" w:rsidP="004871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0030AB8" w14:textId="4B3B7A78" w:rsidR="0048710C" w:rsidRPr="00465F98" w:rsidRDefault="0048710C" w:rsidP="004871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</w:tcPr>
          <w:p w14:paraId="3FBF3559" w14:textId="482951DA" w:rsidR="0048710C" w:rsidRPr="00465F98" w:rsidRDefault="0048710C" w:rsidP="0048710C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256991A9" w14:textId="77777777" w:rsidR="00CF5A53" w:rsidRDefault="00CF5A53" w:rsidP="00997D07">
      <w:pPr>
        <w:jc w:val="center"/>
        <w:rPr>
          <w:b/>
        </w:rPr>
      </w:pPr>
    </w:p>
    <w:p w14:paraId="203910FD" w14:textId="77777777" w:rsidR="00CF5A53" w:rsidRDefault="00CF5A53" w:rsidP="00997D07">
      <w:pPr>
        <w:jc w:val="center"/>
        <w:rPr>
          <w:b/>
        </w:rPr>
      </w:pPr>
    </w:p>
    <w:p w14:paraId="2F548F1C" w14:textId="5E05D13E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4C98A36A" w:rsidR="007A24CD" w:rsidRPr="007A24CD" w:rsidRDefault="00251355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73A1833" w:rsidR="00C10C7E" w:rsidRPr="007A24CD" w:rsidRDefault="00C10C7E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53076AA3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4871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8710C" w:rsidRPr="007A24CD" w14:paraId="1ABA469C" w14:textId="77777777" w:rsidTr="007A24CD">
        <w:trPr>
          <w:trHeight w:val="20"/>
        </w:trPr>
        <w:tc>
          <w:tcPr>
            <w:tcW w:w="3006" w:type="dxa"/>
          </w:tcPr>
          <w:p w14:paraId="6CC103D2" w14:textId="0F83EB82" w:rsidR="0048710C" w:rsidRPr="0048710C" w:rsidRDefault="0048710C" w:rsidP="007A24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7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лабораторной работы в аудитории</w:t>
            </w:r>
          </w:p>
        </w:tc>
        <w:tc>
          <w:tcPr>
            <w:tcW w:w="4283" w:type="dxa"/>
          </w:tcPr>
          <w:p w14:paraId="43BC8334" w14:textId="51AB776B" w:rsidR="0048710C" w:rsidRPr="0048710C" w:rsidRDefault="0048710C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71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лабораторную работу</w:t>
            </w:r>
          </w:p>
        </w:tc>
        <w:tc>
          <w:tcPr>
            <w:tcW w:w="1948" w:type="dxa"/>
            <w:vAlign w:val="center"/>
          </w:tcPr>
          <w:p w14:paraId="32023BBB" w14:textId="0D89F106" w:rsidR="0048710C" w:rsidRPr="0048710C" w:rsidRDefault="004647D6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</w:p>
        </w:tc>
      </w:tr>
      <w:tr w:rsidR="004647D6" w:rsidRPr="007A24CD" w14:paraId="70CCE533" w14:textId="77777777" w:rsidTr="007A24CD">
        <w:trPr>
          <w:trHeight w:val="20"/>
        </w:trPr>
        <w:tc>
          <w:tcPr>
            <w:tcW w:w="3006" w:type="dxa"/>
          </w:tcPr>
          <w:p w14:paraId="120EFA7D" w14:textId="5860B0E5" w:rsidR="004647D6" w:rsidRPr="0048710C" w:rsidRDefault="004647D6" w:rsidP="004647D6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63AC49BA" w14:textId="106F2ED1" w:rsidR="004647D6" w:rsidRPr="0048710C" w:rsidRDefault="004647D6" w:rsidP="004647D6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или в виде тестирования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639546E0" w14:textId="37C08636" w:rsidR="004647D6" w:rsidRDefault="004647D6" w:rsidP="004647D6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6FE997A9" w:rsidR="0049147E" w:rsidRPr="0049147E" w:rsidRDefault="00CF5A53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1CC4EB9E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4647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164F079" w14:textId="745C896E" w:rsidR="00997D07" w:rsidRPr="002064AE" w:rsidRDefault="00B54BE6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62022D3F" w:rsidR="00B54BE6" w:rsidRPr="00771B99" w:rsidRDefault="00997D07" w:rsidP="00B54BE6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lastRenderedPageBreak/>
        <w:t xml:space="preserve">Перевод рейтинговой оценки в академическую оценку осуществляется по </w:t>
      </w:r>
      <w:r w:rsidR="004647D6">
        <w:rPr>
          <w:szCs w:val="28"/>
        </w:rPr>
        <w:t>двух</w:t>
      </w:r>
      <w:r w:rsidR="00251355">
        <w:rPr>
          <w:szCs w:val="28"/>
        </w:rPr>
        <w:t xml:space="preserve"> </w:t>
      </w:r>
      <w:r w:rsidRPr="00011AA4">
        <w:rPr>
          <w:szCs w:val="28"/>
        </w:rPr>
        <w:t>балльной</w:t>
      </w:r>
      <w:r w:rsidR="00B54BE6">
        <w:rPr>
          <w:szCs w:val="28"/>
        </w:rPr>
        <w:t xml:space="preserve"> шкале</w:t>
      </w:r>
      <w:bookmarkEnd w:id="2"/>
      <w:r w:rsidR="00B54BE6">
        <w:rPr>
          <w:szCs w:val="28"/>
        </w:rPr>
        <w:t>:</w:t>
      </w:r>
    </w:p>
    <w:p w14:paraId="68179B61" w14:textId="2B4134F1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6CB0D30B" w14:textId="1E866185" w:rsidR="00997D07" w:rsidRPr="00011AA4" w:rsidRDefault="004647D6" w:rsidP="00997D07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60</w:t>
      </w:r>
      <w:r w:rsidR="00997D07" w:rsidRPr="00011AA4">
        <w:rPr>
          <w:szCs w:val="28"/>
        </w:rPr>
        <w:t xml:space="preserve"> – 100 </w:t>
      </w:r>
      <w:proofErr w:type="gramStart"/>
      <w:r w:rsidR="00997D07" w:rsidRPr="00011AA4">
        <w:rPr>
          <w:szCs w:val="28"/>
        </w:rPr>
        <w:t>баллов  –</w:t>
      </w:r>
      <w:proofErr w:type="gramEnd"/>
      <w:r w:rsidR="00997D07" w:rsidRPr="00011AA4">
        <w:rPr>
          <w:szCs w:val="28"/>
        </w:rPr>
        <w:t xml:space="preserve">  «</w:t>
      </w:r>
      <w:r>
        <w:rPr>
          <w:szCs w:val="28"/>
        </w:rPr>
        <w:t>Зачтено</w:t>
      </w:r>
      <w:r w:rsidR="00997D07" w:rsidRPr="00011AA4">
        <w:rPr>
          <w:szCs w:val="28"/>
        </w:rPr>
        <w:t>»;</w:t>
      </w:r>
    </w:p>
    <w:p w14:paraId="569D4208" w14:textId="1496235B" w:rsidR="00997D07" w:rsidRPr="00011AA4" w:rsidRDefault="004647D6" w:rsidP="00997D07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0</w:t>
      </w:r>
      <w:r w:rsidR="00997D07" w:rsidRPr="00011AA4">
        <w:rPr>
          <w:szCs w:val="28"/>
        </w:rPr>
        <w:t xml:space="preserve"> – </w:t>
      </w:r>
      <w:r>
        <w:rPr>
          <w:szCs w:val="28"/>
        </w:rPr>
        <w:t>5</w:t>
      </w:r>
      <w:r w:rsidR="00997D07" w:rsidRPr="00011AA4">
        <w:rPr>
          <w:szCs w:val="28"/>
        </w:rPr>
        <w:t xml:space="preserve">9 </w:t>
      </w:r>
      <w:proofErr w:type="gramStart"/>
      <w:r w:rsidR="00997D07" w:rsidRPr="00011AA4">
        <w:rPr>
          <w:szCs w:val="28"/>
        </w:rPr>
        <w:t>баллов  –</w:t>
      </w:r>
      <w:proofErr w:type="gramEnd"/>
      <w:r w:rsidR="00997D07" w:rsidRPr="00011AA4">
        <w:rPr>
          <w:szCs w:val="28"/>
        </w:rPr>
        <w:t xml:space="preserve">  «</w:t>
      </w:r>
      <w:r>
        <w:rPr>
          <w:szCs w:val="28"/>
        </w:rPr>
        <w:t>Не зачтено</w:t>
      </w:r>
      <w:r w:rsidR="00997D07" w:rsidRPr="00011AA4">
        <w:rPr>
          <w:szCs w:val="28"/>
        </w:rPr>
        <w:t>»;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55970"/>
    <w:rsid w:val="001667CB"/>
    <w:rsid w:val="001F2859"/>
    <w:rsid w:val="0023010F"/>
    <w:rsid w:val="00251355"/>
    <w:rsid w:val="0032409F"/>
    <w:rsid w:val="004647D6"/>
    <w:rsid w:val="00465B17"/>
    <w:rsid w:val="00465F98"/>
    <w:rsid w:val="0048710C"/>
    <w:rsid w:val="0049147E"/>
    <w:rsid w:val="005B446B"/>
    <w:rsid w:val="00645E69"/>
    <w:rsid w:val="007177DC"/>
    <w:rsid w:val="007A24CD"/>
    <w:rsid w:val="008F75EB"/>
    <w:rsid w:val="00997D07"/>
    <w:rsid w:val="009C1919"/>
    <w:rsid w:val="00A5233D"/>
    <w:rsid w:val="00B54BE6"/>
    <w:rsid w:val="00B66CB9"/>
    <w:rsid w:val="00C10C7E"/>
    <w:rsid w:val="00C12940"/>
    <w:rsid w:val="00C445C7"/>
    <w:rsid w:val="00C76F26"/>
    <w:rsid w:val="00C828E9"/>
    <w:rsid w:val="00CF5A53"/>
    <w:rsid w:val="00E71963"/>
    <w:rsid w:val="00EB7540"/>
    <w:rsid w:val="00EC3DC1"/>
    <w:rsid w:val="00EF42DE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2</cp:revision>
  <dcterms:created xsi:type="dcterms:W3CDTF">2025-05-14T07:58:00Z</dcterms:created>
  <dcterms:modified xsi:type="dcterms:W3CDTF">2025-05-14T07:58:00Z</dcterms:modified>
</cp:coreProperties>
</file>